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9e2f118fbe04998edc3e1b4831ce4527dbff"/>
    <w:p>
      <w:pPr>
        <w:pStyle w:val="Heading3"/>
      </w:pPr>
      <w:r>
        <w:t xml:space="preserve">В больнице имени Спасокукоцкого возобновят плановую госпитализацию</w:t>
      </w:r>
    </w:p>
    <w:p>
      <w:pPr>
        <w:pStyle w:val="FirstParagraph"/>
      </w:pPr>
      <w:r>
        <w:t xml:space="preserve">02.07.2020</w:t>
      </w:r>
    </w:p>
    <w:p>
      <w:pPr>
        <w:pStyle w:val="BodyText"/>
      </w:pPr>
      <w:r>
        <w:rPr>
          <w:bCs/>
          <w:b/>
          <w:iCs/>
          <w:i/>
        </w:rPr>
        <w:t xml:space="preserve">С 3 июля после смягчения эпидемиологической обстановки, городская клиническая больница №50 им. Спасокукоцкого возобновляет госпитализацию пациентов для проведения плановых операций. Об этом сообщили в пресс-службе учреждения здравоохранения.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Направления для плановой госпитализации в назначенную дату принимаются не только из поликлиник города Москвы, но и из консультационно-диагностического центра (кдц) больницы, –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больнице и КДЦ строго соблюдаются правила социальной дистанции и масочного режима в зоне ожидания. На территорию больницы допускаются пациенты только в то время, которое указано в их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прием, а также узнать подробную информацию можно в любой будний день с 8:00 до 20:00 по телефону: 8 (495) 197-77-77.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http://timiryazevskiy.mos.ru/presscenter/news/detail/9002390.html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9002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9002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2025-04-12T10:07:59Z</dcterms:created>
  <dcterms:modified xsi:type="dcterms:W3CDTF">2025-04-12T10:07:59Z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