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2ead7ff74b050ef7aac1fb206a8865f0e77826"/>
    <w:p>
      <w:pPr>
        <w:pStyle w:val="Heading3"/>
      </w:pPr>
      <w:r>
        <w:t xml:space="preserve">В рамках реализации программы капитального ремонта москвичам установят современные функциональные лифты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hyperlink r:id="rId20"/>
    </w:p>
    <w:p>
      <w:pPr>
        <w:pStyle w:val="BodyText"/>
      </w:pPr>
      <w:r>
        <w:t xml:space="preserve">По итогам реализации программы капитального ремонта в многоквартирных домах будут установлены новые современные функциональные лифты с плавным подъемом, шумоизоляцией, крупным дверным проемом и кнопкой Брайля, а также адаптированностью для маломобильных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«Новые лифты, заменяемые по программе капремонта, имеют кардинальные отличия по сравнению со старым оборудованием. Это современный дизайн, повышенная плавность хода и шумоизоляция, безопасность, бесшумность открывания и закрывания дверей, энергоэффективность, вандалозащищенность, возможность эвакуации пассажиров при отключении электроснабжения, доступность для маломобильных групп населения, повышенная грузоподъемность и максимально увеличенный проем дверей в кабине», - рассказал Александр Цыганков, коммерческий директор Щербинского лифтостроительный завода.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года в Северном округе планируется заменить 168 лифтов в 58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информационный портал газеты "Север столицы"</w:t>
      </w:r>
    </w:p>
    <w:p>
      <w:pPr>
        <w:pStyle w:val="BodyText"/>
      </w:pPr>
      <w:hyperlink r:id="rId21">
        <w:r>
          <w:rPr>
            <w:rStyle w:val="Hyperlink"/>
          </w:rPr>
          <w:t xml:space="preserve">http://severstolici.ru/news/society/kapremont_podarit_moskvicham_lifty_s_knopkami_braylya_i_ventilyatorami/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http://timiryazevskiy.mos.ru/overhaul/detail/2204597.html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stolici.ru/news/society/kapremont_podarit_moskvicham_lifty_s_knopkami_braylya_i_ventilyatorami/" TargetMode="External" /><Relationship Type="http://schemas.openxmlformats.org/officeDocument/2006/relationships/hyperlink" Id="rId20" Target="http://severstolici.ru/upload/iblock/816/816911afb0d1ecf86fa6594a6ab4281b.png?ver=05102015085049" TargetMode="External" /><Relationship Type="http://schemas.openxmlformats.org/officeDocument/2006/relationships/hyperlink" Id="rId23" Target="http://timiryazevskiy.mos.ru" TargetMode="External" /><Relationship Type="http://schemas.openxmlformats.org/officeDocument/2006/relationships/hyperlink" Id="rId22" Target="http://timiryazevskiy.mos.ru/overhaul/detail/2204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stolici.ru/news/society/kapremont_podarit_moskvicham_lifty_s_knopkami_braylya_i_ventilyatorami/" TargetMode="External" /><Relationship Type="http://schemas.openxmlformats.org/officeDocument/2006/relationships/hyperlink" Id="rId20" Target="http://severstolici.ru/upload/iblock/816/816911afb0d1ecf86fa6594a6ab4281b.png?ver=05102015085049" TargetMode="External" /><Relationship Type="http://schemas.openxmlformats.org/officeDocument/2006/relationships/hyperlink" Id="rId23" Target="http://timiryazevskiy.mos.ru" TargetMode="External" /><Relationship Type="http://schemas.openxmlformats.org/officeDocument/2006/relationships/hyperlink" Id="rId22" Target="http://timiryazevskiy.mos.ru/overhaul/detail/2204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2025-04-15T20:30:44Z</dcterms:created>
  <dcterms:modified xsi:type="dcterms:W3CDTF">2025-04-15T20:30:44Z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